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2" w:rsidRDefault="00E0223B" w:rsidP="00A5075D">
      <w:pPr>
        <w:pStyle w:val="Heading1"/>
      </w:pPr>
      <w:bookmarkStart w:id="0" w:name="_GoBack"/>
      <w:bookmarkEnd w:id="0"/>
      <w:r>
        <w:t>Concept Note</w:t>
      </w:r>
    </w:p>
    <w:p w:rsidR="003C1871" w:rsidRPr="00E0223B" w:rsidRDefault="003C1871" w:rsidP="003C1871">
      <w:r w:rsidRPr="009F6DFB">
        <w:rPr>
          <w:b/>
          <w:bCs/>
          <w:color w:val="FF0000"/>
          <w:highlight w:val="yellow"/>
        </w:rPr>
        <w:t>INSTRUCTIONS:</w:t>
      </w:r>
      <w:r>
        <w:rPr>
          <w:b/>
          <w:bCs/>
          <w:color w:val="FF0000"/>
          <w:highlight w:val="yellow"/>
        </w:rPr>
        <w:t xml:space="preserve"> The whole concept note should be 2-3 pages long</w:t>
      </w:r>
      <w:r w:rsidRPr="00CA6732">
        <w:rPr>
          <w:b/>
          <w:bCs/>
          <w:color w:val="FF0000"/>
          <w:highlight w:val="yellow"/>
        </w:rPr>
        <w:t>.</w:t>
      </w:r>
    </w:p>
    <w:p w:rsidR="00E0223B" w:rsidRPr="00A5075D" w:rsidRDefault="00E0223B" w:rsidP="00E0223B">
      <w:pPr>
        <w:pStyle w:val="Heading2"/>
      </w:pPr>
      <w:r>
        <w:t>Organisation Details</w:t>
      </w:r>
    </w:p>
    <w:p w:rsidR="00E0223B" w:rsidRPr="00E0223B" w:rsidRDefault="00E0223B" w:rsidP="00E0223B">
      <w:r w:rsidRPr="009F6DFB">
        <w:rPr>
          <w:b/>
          <w:bCs/>
          <w:color w:val="FF0000"/>
          <w:highlight w:val="yellow"/>
        </w:rPr>
        <w:t>INSTRUCTIONS: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Complete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the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following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table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with</w:t>
      </w:r>
      <w:r>
        <w:rPr>
          <w:b/>
          <w:bCs/>
          <w:color w:val="FF0000"/>
          <w:highlight w:val="yellow"/>
        </w:rPr>
        <w:t xml:space="preserve"> </w:t>
      </w:r>
      <w:r w:rsidRPr="009F6DFB">
        <w:rPr>
          <w:b/>
          <w:bCs/>
          <w:color w:val="FF0000"/>
          <w:highlight w:val="yellow"/>
        </w:rPr>
        <w:t>details</w:t>
      </w:r>
      <w:r>
        <w:rPr>
          <w:b/>
          <w:bCs/>
          <w:color w:val="FF0000"/>
          <w:highlight w:val="yellow"/>
        </w:rPr>
        <w:t xml:space="preserve"> of the organisation submitting the concept note</w:t>
      </w:r>
      <w:r w:rsidRPr="00CA6732">
        <w:rPr>
          <w:b/>
          <w:bCs/>
          <w:color w:val="FF0000"/>
          <w:highlight w:val="yellow"/>
        </w:rPr>
        <w:t>.</w:t>
      </w:r>
    </w:p>
    <w:tbl>
      <w:tblPr>
        <w:tblStyle w:val="CHECTable2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E0223B" w:rsidTr="00E02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Project Title</w:t>
            </w:r>
          </w:p>
        </w:tc>
        <w:tc>
          <w:tcPr>
            <w:tcW w:w="6866" w:type="dxa"/>
            <w:shd w:val="clear" w:color="auto" w:fill="FFFFFF" w:themeFill="background1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 w:val="0"/>
                <w:sz w:val="20"/>
              </w:rPr>
            </w:pPr>
            <w:r>
              <w:rPr>
                <w:b w:val="0"/>
                <w:sz w:val="20"/>
                <w:highlight w:val="lightGray"/>
              </w:rPr>
              <w:t>&lt;Insert&gt;</w:t>
            </w:r>
          </w:p>
        </w:tc>
      </w:tr>
      <w:tr w:rsidR="00E0223B" w:rsidTr="00E0223B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</w:tcPr>
          <w:p w:rsidR="00E0223B" w:rsidRPr="00E0223B" w:rsidRDefault="00E0223B" w:rsidP="00E34E76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 w:rsidRPr="00E0223B">
              <w:rPr>
                <w:b/>
                <w:sz w:val="20"/>
              </w:rPr>
              <w:t>Organisation Name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:rsidR="00E0223B" w:rsidRPr="00E0223B" w:rsidRDefault="00E0223B" w:rsidP="00E34E76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 w:rsidRPr="00E0223B"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E0223B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E0223B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Website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E0223B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E0223B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E0223B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  <w:hideMark/>
          </w:tcPr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Contact Person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Name: </w:t>
            </w:r>
            <w:r>
              <w:rPr>
                <w:sz w:val="20"/>
                <w:highlight w:val="lightGray"/>
              </w:rPr>
              <w:t>&lt;Insert&gt;</w:t>
            </w:r>
          </w:p>
          <w:p w:rsidR="00E0223B" w:rsidRDefault="00E0223B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Telephone: </w:t>
            </w:r>
            <w:r>
              <w:rPr>
                <w:sz w:val="20"/>
                <w:highlight w:val="lightGray"/>
              </w:rPr>
              <w:t>&lt;Insert&gt;</w:t>
            </w:r>
          </w:p>
          <w:p w:rsidR="00E0223B" w:rsidRDefault="00E0223B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Mobile phone: </w:t>
            </w:r>
            <w:r>
              <w:rPr>
                <w:sz w:val="20"/>
                <w:highlight w:val="lightGray"/>
              </w:rPr>
              <w:t>&lt;Insert&gt;</w:t>
            </w:r>
          </w:p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Email: </w:t>
            </w:r>
            <w:r>
              <w:rPr>
                <w:sz w:val="20"/>
                <w:highlight w:val="lightGray"/>
              </w:rPr>
              <w:t>&lt;Insert&gt;</w:t>
            </w:r>
          </w:p>
        </w:tc>
      </w:tr>
      <w:tr w:rsidR="00E0223B" w:rsidTr="00E0223B">
        <w:tc>
          <w:tcPr>
            <w:tcW w:w="23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 w:themeFill="background1" w:themeFillShade="BF"/>
            <w:hideMark/>
          </w:tcPr>
          <w:p w:rsidR="00E0223B" w:rsidRDefault="00E0223B">
            <w:pPr>
              <w:spacing w:before="120" w:after="120" w:line="240" w:lineRule="auto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Registration Details</w:t>
            </w:r>
          </w:p>
        </w:tc>
        <w:tc>
          <w:tcPr>
            <w:tcW w:w="68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hideMark/>
          </w:tcPr>
          <w:p w:rsidR="00E0223B" w:rsidRDefault="00E0223B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Type of organisation: </w:t>
            </w:r>
            <w:r>
              <w:rPr>
                <w:sz w:val="20"/>
                <w:highlight w:val="lightGray"/>
              </w:rPr>
              <w:t>&lt;Insert&gt;</w:t>
            </w:r>
          </w:p>
          <w:p w:rsidR="00E0223B" w:rsidRDefault="00E0223B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Country: </w:t>
            </w:r>
            <w:r>
              <w:rPr>
                <w:sz w:val="20"/>
                <w:highlight w:val="lightGray"/>
              </w:rPr>
              <w:t>&lt;Insert&gt;</w:t>
            </w:r>
          </w:p>
          <w:p w:rsidR="00E0223B" w:rsidRDefault="00E0223B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Year: </w:t>
            </w:r>
            <w:r>
              <w:rPr>
                <w:sz w:val="20"/>
                <w:highlight w:val="lightGray"/>
              </w:rPr>
              <w:t>&lt;Insert&gt;</w:t>
            </w:r>
          </w:p>
          <w:p w:rsidR="00E0223B" w:rsidRDefault="00E0223B">
            <w:pPr>
              <w:spacing w:before="120" w:after="12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Registration Number: </w:t>
            </w:r>
            <w:r>
              <w:rPr>
                <w:sz w:val="20"/>
                <w:highlight w:val="lightGray"/>
              </w:rPr>
              <w:t>&lt;Insert&gt;</w:t>
            </w:r>
          </w:p>
        </w:tc>
      </w:tr>
    </w:tbl>
    <w:p w:rsidR="00A5075D" w:rsidRDefault="006F416B" w:rsidP="00A5075D">
      <w:pPr>
        <w:pStyle w:val="Heading2"/>
      </w:pPr>
      <w:r>
        <w:t xml:space="preserve">Project </w:t>
      </w:r>
      <w:r w:rsidR="00E0223B">
        <w:t>Summary</w:t>
      </w:r>
    </w:p>
    <w:p w:rsidR="00E0223B" w:rsidRPr="00E0223B" w:rsidRDefault="00E0223B" w:rsidP="00E0223B">
      <w:r w:rsidRPr="00E0223B">
        <w:rPr>
          <w:b/>
          <w:bCs/>
          <w:color w:val="FF0000"/>
          <w:highlight w:val="yellow"/>
        </w:rPr>
        <w:t>INSTRUCTIONS: Insert a 1</w:t>
      </w:r>
      <w:r>
        <w:rPr>
          <w:b/>
          <w:bCs/>
          <w:color w:val="FF0000"/>
          <w:highlight w:val="yellow"/>
        </w:rPr>
        <w:t>-2</w:t>
      </w:r>
      <w:r w:rsidRPr="00E0223B">
        <w:rPr>
          <w:b/>
          <w:bCs/>
          <w:color w:val="FF0000"/>
          <w:highlight w:val="yellow"/>
        </w:rPr>
        <w:t xml:space="preserve"> paragraph summary of the project highlighting the target area, beneficiaries, strategy and expected results</w:t>
      </w:r>
      <w:r>
        <w:rPr>
          <w:b/>
          <w:bCs/>
          <w:color w:val="FF0000"/>
          <w:highlight w:val="yellow"/>
        </w:rPr>
        <w:t>. Write this section after you have completed all other sections of the concept note</w:t>
      </w:r>
      <w:r w:rsidRPr="00E0223B">
        <w:rPr>
          <w:b/>
          <w:bCs/>
          <w:color w:val="FF0000"/>
          <w:highlight w:val="yellow"/>
        </w:rPr>
        <w:t>.</w:t>
      </w:r>
    </w:p>
    <w:p w:rsidR="00E0223B" w:rsidRPr="00E0223B" w:rsidRDefault="00E0223B" w:rsidP="00E0223B">
      <w:pPr>
        <w:rPr>
          <w:b/>
        </w:rPr>
      </w:pPr>
      <w:r w:rsidRPr="00E0223B">
        <w:rPr>
          <w:b/>
          <w:highlight w:val="lightGray"/>
        </w:rPr>
        <w:t>&lt;Insert summary here&gt;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Problem</w:t>
      </w:r>
    </w:p>
    <w:p w:rsidR="00E0223B" w:rsidRDefault="00E0223B" w:rsidP="00E0223B">
      <w:pPr>
        <w:rPr>
          <w:szCs w:val="22"/>
        </w:rPr>
      </w:pPr>
      <w:r>
        <w:rPr>
          <w:highlight w:val="lightGray"/>
        </w:rPr>
        <w:t>&lt;Briefly describe the problem being addressed&gt;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Target Area &amp; Beneficiaries</w:t>
      </w:r>
    </w:p>
    <w:p w:rsidR="00E0223B" w:rsidRDefault="00E0223B" w:rsidP="00E0223B">
      <w:pPr>
        <w:rPr>
          <w:szCs w:val="22"/>
        </w:rPr>
      </w:pPr>
      <w:r>
        <w:rPr>
          <w:highlight w:val="lightGray"/>
        </w:rPr>
        <w:lastRenderedPageBreak/>
        <w:t>&lt;Briefly describe the geographic target area and the people who will benefit from the program&gt;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Goal</w:t>
      </w:r>
    </w:p>
    <w:p w:rsidR="00E0223B" w:rsidRDefault="00E0223B" w:rsidP="00E0223B">
      <w:pPr>
        <w:rPr>
          <w:szCs w:val="22"/>
        </w:rPr>
      </w:pPr>
      <w:r>
        <w:rPr>
          <w:highlight w:val="lightGray"/>
        </w:rPr>
        <w:t>&lt;Insert the goal of the project&gt;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Outcomes</w:t>
      </w:r>
    </w:p>
    <w:p w:rsidR="00E0223B" w:rsidRDefault="00E0223B" w:rsidP="00E0223B">
      <w:pPr>
        <w:pStyle w:val="ListParagraph"/>
        <w:numPr>
          <w:ilvl w:val="0"/>
          <w:numId w:val="10"/>
        </w:numPr>
        <w:spacing w:before="240" w:after="240" w:line="312" w:lineRule="auto"/>
        <w:jc w:val="both"/>
        <w:rPr>
          <w:szCs w:val="22"/>
          <w:highlight w:val="lightGray"/>
        </w:rPr>
      </w:pPr>
      <w:r>
        <w:rPr>
          <w:highlight w:val="lightGray"/>
        </w:rPr>
        <w:t xml:space="preserve">&lt;Insert outcome 1&gt; </w:t>
      </w:r>
    </w:p>
    <w:p w:rsidR="00E0223B" w:rsidRDefault="00E0223B" w:rsidP="00E0223B">
      <w:pPr>
        <w:pStyle w:val="ListParagraph"/>
        <w:numPr>
          <w:ilvl w:val="0"/>
          <w:numId w:val="10"/>
        </w:numPr>
        <w:spacing w:before="240" w:after="240" w:line="312" w:lineRule="auto"/>
        <w:jc w:val="both"/>
        <w:rPr>
          <w:highlight w:val="lightGray"/>
        </w:rPr>
      </w:pPr>
      <w:r>
        <w:rPr>
          <w:highlight w:val="lightGray"/>
        </w:rPr>
        <w:t>&lt;Insert outcome 2&gt;</w:t>
      </w:r>
    </w:p>
    <w:p w:rsidR="00E0223B" w:rsidRDefault="00E0223B" w:rsidP="00E0223B">
      <w:pPr>
        <w:pStyle w:val="ListParagraph"/>
        <w:numPr>
          <w:ilvl w:val="0"/>
          <w:numId w:val="10"/>
        </w:numPr>
        <w:spacing w:before="240" w:after="240" w:line="312" w:lineRule="auto"/>
        <w:jc w:val="both"/>
        <w:rPr>
          <w:highlight w:val="lightGray"/>
        </w:rPr>
      </w:pPr>
      <w:r>
        <w:rPr>
          <w:highlight w:val="lightGray"/>
        </w:rPr>
        <w:t xml:space="preserve">&lt;Insert outcome 3&gt;.  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Duration</w:t>
      </w:r>
    </w:p>
    <w:p w:rsidR="00E0223B" w:rsidRDefault="00E0223B" w:rsidP="00E0223B">
      <w:r>
        <w:rPr>
          <w:highlight w:val="lightGray"/>
        </w:rPr>
        <w:t>&lt;Describe when the project will start and finish&gt;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Approach</w:t>
      </w:r>
    </w:p>
    <w:p w:rsidR="003C1871" w:rsidRDefault="003C1871" w:rsidP="00E0223B">
      <w:r w:rsidRPr="003C1871">
        <w:rPr>
          <w:highlight w:val="lightGray"/>
        </w:rPr>
        <w:t>&lt;</w:t>
      </w:r>
      <w:r>
        <w:rPr>
          <w:highlight w:val="lightGray"/>
        </w:rPr>
        <w:t>Briefly d</w:t>
      </w:r>
      <w:r w:rsidRPr="003C1871">
        <w:rPr>
          <w:highlight w:val="lightGray"/>
        </w:rPr>
        <w:t xml:space="preserve">escribe the overall approach that you will use to solve the problem. If the approach is something that has been used before (e.g. Community Let Total Sanitation, Participatory Rural Appraisal, </w:t>
      </w:r>
      <w:proofErr w:type="spellStart"/>
      <w:r w:rsidRPr="003C1871">
        <w:rPr>
          <w:highlight w:val="lightGray"/>
        </w:rPr>
        <w:t>etc</w:t>
      </w:r>
      <w:proofErr w:type="spellEnd"/>
      <w:r w:rsidRPr="003C1871">
        <w:rPr>
          <w:highlight w:val="lightGray"/>
        </w:rPr>
        <w:t>) then describe how it has been used previously and why you think it will be appropriate in your setting&gt;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Monitoring &amp; Evaluation</w:t>
      </w:r>
    </w:p>
    <w:p w:rsidR="00E0223B" w:rsidRDefault="00E0223B" w:rsidP="00E0223B">
      <w:pPr>
        <w:rPr>
          <w:szCs w:val="22"/>
        </w:rPr>
      </w:pPr>
      <w:r>
        <w:rPr>
          <w:highlight w:val="lightGray"/>
        </w:rPr>
        <w:t>&lt;</w:t>
      </w:r>
      <w:r w:rsidR="003C1871">
        <w:rPr>
          <w:highlight w:val="lightGray"/>
        </w:rPr>
        <w:t>Briefly describe how you will measure results. List the key indicators if appropriate</w:t>
      </w:r>
      <w:r>
        <w:rPr>
          <w:highlight w:val="lightGray"/>
        </w:rPr>
        <w:t>&gt;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Budget</w:t>
      </w:r>
    </w:p>
    <w:p w:rsidR="00E0223B" w:rsidRDefault="00E0223B" w:rsidP="00E0223B">
      <w:pPr>
        <w:rPr>
          <w:b/>
          <w:bCs/>
          <w:sz w:val="28"/>
          <w:szCs w:val="32"/>
        </w:rPr>
      </w:pPr>
      <w:r>
        <w:rPr>
          <w:highlight w:val="lightGray"/>
        </w:rPr>
        <w:t>&lt;Give the total budget for the project&gt;</w:t>
      </w:r>
    </w:p>
    <w:p w:rsidR="00153D4D" w:rsidRDefault="00E0223B" w:rsidP="00E0223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Sustainability</w:t>
      </w:r>
    </w:p>
    <w:p w:rsidR="00E0223B" w:rsidRPr="00E0223B" w:rsidRDefault="00E0223B" w:rsidP="00E0223B">
      <w:pPr>
        <w:rPr>
          <w:b/>
          <w:bCs/>
          <w:sz w:val="28"/>
          <w:szCs w:val="32"/>
        </w:rPr>
      </w:pPr>
      <w:r>
        <w:rPr>
          <w:highlight w:val="lightGray"/>
        </w:rPr>
        <w:t>&lt;Briefly describe how the project activities will be sustained in the long term&gt;</w:t>
      </w:r>
    </w:p>
    <w:sectPr w:rsidR="00E0223B" w:rsidRPr="00E0223B" w:rsidSect="00967C9E">
      <w:headerReference w:type="default" r:id="rId9"/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64" w:rsidRDefault="003C7F64" w:rsidP="002E2048">
      <w:pPr>
        <w:spacing w:before="0" w:after="0" w:line="240" w:lineRule="auto"/>
      </w:pPr>
      <w:r>
        <w:separator/>
      </w:r>
    </w:p>
  </w:endnote>
  <w:endnote w:type="continuationSeparator" w:id="0">
    <w:p w:rsidR="003C7F64" w:rsidRDefault="003C7F64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6C53EA" w:rsidRDefault="002E6AEF" w:rsidP="007A7114">
    <w:pPr>
      <w:tabs>
        <w:tab w:val="right" w:pos="9026"/>
      </w:tabs>
      <w:spacing w:before="0" w:after="0" w:line="240" w:lineRule="auto"/>
      <w:rPr>
        <w:rFonts w:cs="Arial"/>
        <w:b/>
        <w:bCs/>
      </w:rPr>
    </w:pPr>
    <w:r w:rsidRPr="007A7114">
      <w:rPr>
        <w:rFonts w:cs="Arial"/>
        <w:sz w:val="16"/>
      </w:rPr>
      <w:t>This</w:t>
    </w:r>
    <w:r w:rsidR="007A7114">
      <w:rPr>
        <w:rFonts w:cs="Arial"/>
        <w:sz w:val="16"/>
      </w:rPr>
      <w:t xml:space="preserve"> </w:t>
    </w:r>
    <w:r w:rsidRPr="007A7114">
      <w:rPr>
        <w:rFonts w:cs="Arial"/>
        <w:sz w:val="16"/>
      </w:rPr>
      <w:t>template</w:t>
    </w:r>
    <w:r w:rsidR="007A7114">
      <w:rPr>
        <w:rStyle w:val="apple-converted-space"/>
        <w:sz w:val="16"/>
      </w:rPr>
      <w:t xml:space="preserve"> </w:t>
    </w:r>
    <w:r w:rsidRPr="007A7114">
      <w:rPr>
        <w:rStyle w:val="apple-converted-space"/>
        <w:sz w:val="16"/>
      </w:rPr>
      <w:t>by</w:t>
    </w:r>
    <w:r w:rsidR="007A7114">
      <w:rPr>
        <w:rStyle w:val="apple-converted-space"/>
        <w:sz w:val="16"/>
      </w:rPr>
      <w:t xml:space="preserve"> </w:t>
    </w:r>
    <w:hyperlink r:id="rId1" w:history="1">
      <w:r w:rsidRPr="007A7114">
        <w:rPr>
          <w:rStyle w:val="Hyperlink"/>
          <w:rFonts w:cs="Arial"/>
          <w:i/>
          <w:iCs/>
          <w:sz w:val="16"/>
        </w:rPr>
        <w:t>tools4dev</w:t>
      </w:r>
    </w:hyperlink>
    <w:r w:rsidR="007A7114">
      <w:rPr>
        <w:rStyle w:val="apple-converted-space"/>
        <w:rFonts w:cs="Arial"/>
        <w:i/>
        <w:iCs/>
        <w:sz w:val="16"/>
      </w:rPr>
      <w:t xml:space="preserve"> </w:t>
    </w:r>
    <w:r w:rsidRPr="007A7114">
      <w:rPr>
        <w:rStyle w:val="apple-converted-space"/>
        <w:rFonts w:cs="Arial"/>
        <w:sz w:val="16"/>
      </w:rPr>
      <w:t>is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licensed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under</w:t>
    </w:r>
    <w:r w:rsidR="007A7114">
      <w:rPr>
        <w:rStyle w:val="apple-converted-space"/>
        <w:rFonts w:cs="Arial"/>
        <w:sz w:val="16"/>
      </w:rPr>
      <w:t xml:space="preserve"> </w:t>
    </w:r>
    <w:r w:rsidRPr="007A7114">
      <w:rPr>
        <w:rStyle w:val="apple-converted-space"/>
        <w:rFonts w:cs="Arial"/>
        <w:sz w:val="16"/>
      </w:rPr>
      <w:t>a</w:t>
    </w:r>
    <w:r w:rsidR="007A7114">
      <w:rPr>
        <w:rStyle w:val="apple-converted-space"/>
        <w:rFonts w:cs="Arial"/>
        <w:sz w:val="16"/>
      </w:rPr>
      <w:t xml:space="preserve"> </w:t>
    </w:r>
    <w:hyperlink r:id="rId2" w:history="1">
      <w:r w:rsidRPr="007A7114">
        <w:rPr>
          <w:rStyle w:val="Hyperlink"/>
          <w:rFonts w:cs="Arial"/>
          <w:sz w:val="16"/>
        </w:rPr>
        <w:t>Creative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Commons</w:t>
      </w:r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Attribution-</w:t>
      </w:r>
      <w:proofErr w:type="spellStart"/>
      <w:r w:rsidRPr="007A7114">
        <w:rPr>
          <w:rStyle w:val="Hyperlink"/>
          <w:rFonts w:cs="Arial"/>
          <w:sz w:val="16"/>
        </w:rPr>
        <w:t>ShareAlike</w:t>
      </w:r>
      <w:proofErr w:type="spellEnd"/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3.0</w:t>
      </w:r>
      <w:r w:rsidR="007A7114">
        <w:rPr>
          <w:rStyle w:val="Hyperlink"/>
          <w:rFonts w:cs="Arial"/>
          <w:sz w:val="16"/>
        </w:rPr>
        <w:t xml:space="preserve"> </w:t>
      </w:r>
      <w:proofErr w:type="spellStart"/>
      <w:r w:rsidRPr="007A7114">
        <w:rPr>
          <w:rStyle w:val="Hyperlink"/>
          <w:rFonts w:cs="Arial"/>
          <w:sz w:val="16"/>
        </w:rPr>
        <w:t>Unported</w:t>
      </w:r>
      <w:proofErr w:type="spellEnd"/>
      <w:r w:rsidR="007A7114">
        <w:rPr>
          <w:rStyle w:val="Hyperlink"/>
          <w:rFonts w:cs="Arial"/>
          <w:sz w:val="16"/>
        </w:rPr>
        <w:t xml:space="preserve"> </w:t>
      </w:r>
      <w:r w:rsidRPr="007A7114">
        <w:rPr>
          <w:rStyle w:val="Hyperlink"/>
          <w:rFonts w:cs="Arial"/>
          <w:sz w:val="16"/>
        </w:rPr>
        <w:t>License</w:t>
      </w:r>
    </w:hyperlink>
    <w:r w:rsidRPr="007A7114">
      <w:rPr>
        <w:rFonts w:cs="Arial"/>
        <w:color w:val="333333"/>
        <w:sz w:val="16"/>
      </w:rPr>
      <w:t>.</w:t>
    </w:r>
    <w:r w:rsidR="007A7114">
      <w:rPr>
        <w:rFonts w:cs="Arial"/>
        <w:color w:val="333333"/>
      </w:rPr>
      <w:t xml:space="preserve"> </w:t>
    </w:r>
    <w:r w:rsidR="00EC60AD">
      <w:rPr>
        <w:color w:val="A6A6A6" w:themeColor="background1" w:themeShade="A6"/>
      </w:rPr>
      <w:tab/>
    </w:r>
    <w:r w:rsidR="00EC60AD" w:rsidRPr="006C53EA">
      <w:fldChar w:fldCharType="begin"/>
    </w:r>
    <w:r w:rsidR="00EC60AD" w:rsidRPr="006C53EA">
      <w:instrText xml:space="preserve"> PAGE   \* MERGEFORMAT </w:instrText>
    </w:r>
    <w:r w:rsidR="00EC60AD" w:rsidRPr="006C53EA">
      <w:fldChar w:fldCharType="separate"/>
    </w:r>
    <w:r w:rsidR="00DF4E2F">
      <w:rPr>
        <w:noProof/>
      </w:rPr>
      <w:t>1</w:t>
    </w:r>
    <w:r w:rsidR="00EC60AD"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64" w:rsidRDefault="003C7F64" w:rsidP="002E2048">
      <w:pPr>
        <w:spacing w:before="0" w:after="0" w:line="240" w:lineRule="auto"/>
      </w:pPr>
      <w:r>
        <w:separator/>
      </w:r>
    </w:p>
  </w:footnote>
  <w:footnote w:type="continuationSeparator" w:id="0">
    <w:p w:rsidR="003C7F64" w:rsidRDefault="003C7F64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06" w:rsidRPr="004C22F7" w:rsidRDefault="00B221E3">
    <w:pPr>
      <w:pStyle w:val="Header"/>
      <w:rPr>
        <w:iCs/>
      </w:rPr>
    </w:pPr>
    <w:r w:rsidRPr="004C22F7">
      <w:rPr>
        <w:iCs/>
        <w:noProof/>
        <w:sz w:val="24"/>
        <w:szCs w:val="22"/>
        <w:lang w:eastAsia="en-AU"/>
      </w:rPr>
      <w:drawing>
        <wp:anchor distT="0" distB="0" distL="114300" distR="114300" simplePos="0" relativeHeight="251658240" behindDoc="0" locked="0" layoutInCell="1" allowOverlap="1" wp14:anchorId="4761817F" wp14:editId="02B1C5B9">
          <wp:simplePos x="0" y="0"/>
          <wp:positionH relativeFrom="margin">
            <wp:posOffset>3763010</wp:posOffset>
          </wp:positionH>
          <wp:positionV relativeFrom="margin">
            <wp:posOffset>-807085</wp:posOffset>
          </wp:positionV>
          <wp:extent cx="1875155" cy="68389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pt vector FI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59" r="21015"/>
                  <a:stretch/>
                </pic:blipFill>
                <pic:spPr bwMode="auto">
                  <a:xfrm>
                    <a:off x="0" y="0"/>
                    <a:ext cx="187515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4E2F">
      <w:rPr>
        <w:iCs/>
        <w:noProof/>
        <w:sz w:val="24"/>
        <w:szCs w:val="22"/>
        <w:lang w:eastAsia="en-AU"/>
      </w:rPr>
      <w:t>Concept Note</w:t>
    </w:r>
    <w:r w:rsidR="007A7114">
      <w:rPr>
        <w:iCs/>
        <w:noProof/>
        <w:sz w:val="24"/>
        <w:szCs w:val="22"/>
        <w:lang w:eastAsia="en-AU" w:bidi="km-KH"/>
      </w:rPr>
      <w:t xml:space="preserve"> </w:t>
    </w:r>
    <w:r w:rsidR="002E6AEF" w:rsidRPr="00920DD6">
      <w:rPr>
        <w:iCs/>
        <w:noProof/>
        <w:sz w:val="24"/>
        <w:szCs w:val="22"/>
        <w:lang w:eastAsia="en-AU" w:bidi="km-KH"/>
      </w:rPr>
      <w:t>-</w:t>
    </w:r>
    <w:r w:rsidR="007A7114">
      <w:rPr>
        <w:iCs/>
        <w:noProof/>
        <w:sz w:val="24"/>
        <w:szCs w:val="22"/>
        <w:lang w:eastAsia="en-AU" w:bidi="km-KH"/>
      </w:rPr>
      <w:t xml:space="preserve"> </w:t>
    </w:r>
    <w:r w:rsidR="00920DD6">
      <w:rPr>
        <w:b/>
        <w:bCs/>
        <w:iCs/>
        <w:noProof/>
        <w:sz w:val="24"/>
        <w:szCs w:val="22"/>
        <w:lang w:eastAsia="en-AU" w:bidi="km-KH"/>
      </w:rPr>
      <w:t>www.tools4dev.org</w:t>
    </w:r>
  </w:p>
  <w:p w:rsidR="004C4606" w:rsidRDefault="004C46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E6E92"/>
    <w:multiLevelType w:val="hybridMultilevel"/>
    <w:tmpl w:val="5F02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63ED6"/>
    <w:multiLevelType w:val="hybridMultilevel"/>
    <w:tmpl w:val="8EEC6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4621A"/>
    <w:rsid w:val="00073B6D"/>
    <w:rsid w:val="00090C9B"/>
    <w:rsid w:val="000C79C5"/>
    <w:rsid w:val="001353E8"/>
    <w:rsid w:val="00147771"/>
    <w:rsid w:val="00153D4D"/>
    <w:rsid w:val="00176249"/>
    <w:rsid w:val="00180AE4"/>
    <w:rsid w:val="0019345F"/>
    <w:rsid w:val="001F06E8"/>
    <w:rsid w:val="001F7CC3"/>
    <w:rsid w:val="00204EA0"/>
    <w:rsid w:val="0025161A"/>
    <w:rsid w:val="002B3ED3"/>
    <w:rsid w:val="002C6723"/>
    <w:rsid w:val="002E2048"/>
    <w:rsid w:val="002E3251"/>
    <w:rsid w:val="002E6AEF"/>
    <w:rsid w:val="00304590"/>
    <w:rsid w:val="00332EB2"/>
    <w:rsid w:val="00337DD4"/>
    <w:rsid w:val="00346DE3"/>
    <w:rsid w:val="003A3442"/>
    <w:rsid w:val="003C1871"/>
    <w:rsid w:val="003C52CC"/>
    <w:rsid w:val="003C7F64"/>
    <w:rsid w:val="00463B11"/>
    <w:rsid w:val="004818CC"/>
    <w:rsid w:val="00495CC8"/>
    <w:rsid w:val="004B0B32"/>
    <w:rsid w:val="004C22F7"/>
    <w:rsid w:val="004C3308"/>
    <w:rsid w:val="004C4606"/>
    <w:rsid w:val="004E46C2"/>
    <w:rsid w:val="004F7B6D"/>
    <w:rsid w:val="005074D3"/>
    <w:rsid w:val="0051177E"/>
    <w:rsid w:val="0052124F"/>
    <w:rsid w:val="00527FA5"/>
    <w:rsid w:val="00567EA1"/>
    <w:rsid w:val="005A2FC7"/>
    <w:rsid w:val="005A4BE6"/>
    <w:rsid w:val="005B1237"/>
    <w:rsid w:val="005E4754"/>
    <w:rsid w:val="006333FC"/>
    <w:rsid w:val="006411EC"/>
    <w:rsid w:val="00647215"/>
    <w:rsid w:val="00662D45"/>
    <w:rsid w:val="00665968"/>
    <w:rsid w:val="006819FD"/>
    <w:rsid w:val="00682EF9"/>
    <w:rsid w:val="00697A55"/>
    <w:rsid w:val="006A0670"/>
    <w:rsid w:val="006A1680"/>
    <w:rsid w:val="006C53EA"/>
    <w:rsid w:val="006D7D6C"/>
    <w:rsid w:val="006F416B"/>
    <w:rsid w:val="0070416F"/>
    <w:rsid w:val="0073500E"/>
    <w:rsid w:val="007518A1"/>
    <w:rsid w:val="0077050F"/>
    <w:rsid w:val="00773DC0"/>
    <w:rsid w:val="00790C62"/>
    <w:rsid w:val="007924A2"/>
    <w:rsid w:val="007A7114"/>
    <w:rsid w:val="007B2758"/>
    <w:rsid w:val="007D2373"/>
    <w:rsid w:val="007D6832"/>
    <w:rsid w:val="007F03F7"/>
    <w:rsid w:val="008170EE"/>
    <w:rsid w:val="0082182C"/>
    <w:rsid w:val="00836E9C"/>
    <w:rsid w:val="00864525"/>
    <w:rsid w:val="008A021B"/>
    <w:rsid w:val="008E59BB"/>
    <w:rsid w:val="00920DD6"/>
    <w:rsid w:val="00950728"/>
    <w:rsid w:val="00967C9E"/>
    <w:rsid w:val="00994DBC"/>
    <w:rsid w:val="00997575"/>
    <w:rsid w:val="009D03B9"/>
    <w:rsid w:val="00A0320F"/>
    <w:rsid w:val="00A112E0"/>
    <w:rsid w:val="00A21CB8"/>
    <w:rsid w:val="00A243E6"/>
    <w:rsid w:val="00A265A3"/>
    <w:rsid w:val="00A34814"/>
    <w:rsid w:val="00A5075D"/>
    <w:rsid w:val="00A77BD9"/>
    <w:rsid w:val="00A950EA"/>
    <w:rsid w:val="00AD5D38"/>
    <w:rsid w:val="00AE02B8"/>
    <w:rsid w:val="00AE5E7A"/>
    <w:rsid w:val="00B07F2B"/>
    <w:rsid w:val="00B17240"/>
    <w:rsid w:val="00B221E3"/>
    <w:rsid w:val="00B24F5C"/>
    <w:rsid w:val="00BA6983"/>
    <w:rsid w:val="00C45155"/>
    <w:rsid w:val="00C81FC6"/>
    <w:rsid w:val="00C82EED"/>
    <w:rsid w:val="00C866A4"/>
    <w:rsid w:val="00CB155D"/>
    <w:rsid w:val="00CE29C6"/>
    <w:rsid w:val="00D2468B"/>
    <w:rsid w:val="00D64A0A"/>
    <w:rsid w:val="00D97420"/>
    <w:rsid w:val="00DE5586"/>
    <w:rsid w:val="00DF4E2F"/>
    <w:rsid w:val="00DF77DF"/>
    <w:rsid w:val="00E0223B"/>
    <w:rsid w:val="00E035F1"/>
    <w:rsid w:val="00E31048"/>
    <w:rsid w:val="00E375FE"/>
    <w:rsid w:val="00E857CF"/>
    <w:rsid w:val="00EA32CC"/>
    <w:rsid w:val="00EB4AB6"/>
    <w:rsid w:val="00EC5886"/>
    <w:rsid w:val="00EC60AD"/>
    <w:rsid w:val="00EE3E58"/>
    <w:rsid w:val="00EF0AF5"/>
    <w:rsid w:val="00EF1905"/>
    <w:rsid w:val="00F07DF7"/>
    <w:rsid w:val="00F25AD7"/>
    <w:rsid w:val="00F72B19"/>
    <w:rsid w:val="00F74418"/>
    <w:rsid w:val="00F77D6A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3.0/deed.en_US" TargetMode="External"/><Relationship Id="rId1" Type="http://schemas.openxmlformats.org/officeDocument/2006/relationships/hyperlink" Target="http://www.tools4dev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577E-A4F5-41D0-8FED-C6133A22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Template</vt:lpstr>
    </vt:vector>
  </TitlesOfParts>
  <Company>tools4dev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Template</dc:title>
  <dc:subject>Monitoring Visit Report Template</dc:subject>
  <dc:creator>Piroska Bisits Bullen</dc:creator>
  <cp:keywords>International Development; global aid</cp:keywords>
  <cp:lastModifiedBy>Piroska</cp:lastModifiedBy>
  <cp:revision>22</cp:revision>
  <cp:lastPrinted>2013-04-01T05:26:00Z</cp:lastPrinted>
  <dcterms:created xsi:type="dcterms:W3CDTF">2013-04-17T06:45:00Z</dcterms:created>
  <dcterms:modified xsi:type="dcterms:W3CDTF">2014-08-20T13:02:00Z</dcterms:modified>
</cp:coreProperties>
</file>